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6726" w14:textId="77777777" w:rsidR="00F30D9E" w:rsidRPr="008A6A8D" w:rsidRDefault="00F30D9E" w:rsidP="00F30D9E">
      <w:pPr>
        <w:ind w:left="3540" w:firstLine="708"/>
        <w:rPr>
          <w:b/>
          <w:bCs/>
          <w:sz w:val="72"/>
          <w:szCs w:val="72"/>
        </w:rPr>
      </w:pPr>
      <w:r w:rsidRPr="008A6A8D">
        <w:rPr>
          <w:b/>
          <w:bCs/>
          <w:sz w:val="72"/>
          <w:szCs w:val="72"/>
        </w:rPr>
        <w:t>TEKNİK ŞARTNAME</w:t>
      </w:r>
    </w:p>
    <w:tbl>
      <w:tblPr>
        <w:tblW w:w="909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5075"/>
        <w:gridCol w:w="4016"/>
      </w:tblGrid>
      <w:tr w:rsidR="00DC0D92" w:rsidRPr="00412F4C" w14:paraId="02D20988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1A06AC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Bacteria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Genomic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DNA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Purification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Kit</w:t>
            </w:r>
          </w:p>
        </w:tc>
        <w:tc>
          <w:tcPr>
            <w:tcW w:w="4016" w:type="dxa"/>
            <w:shd w:val="clear" w:color="auto" w:fill="FFFFFF"/>
            <w:vAlign w:val="center"/>
          </w:tcPr>
          <w:p w14:paraId="227EB6B9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G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ram-pozitif,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g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ram-negatif bakteriler ve mikobakteri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gibi birçok bakteri çeşi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ti için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 kullanıma uygun olmalıdır.</w:t>
            </w:r>
          </w:p>
          <w:p w14:paraId="7234A08F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pin-column yöntemiyle 150 örnek çalışabilmelidir.</w:t>
            </w:r>
          </w:p>
          <w:p w14:paraId="6800877B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3. Kit fenol, kloroform içermemelidir.</w:t>
            </w:r>
          </w:p>
          <w:p w14:paraId="775A6B7F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4. Kit yüksek kalitede ve miktarda DNA sağlayabilmelidir. Kit kullanılarak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elde edilen DNA aralığı 2~40 μg olmalıdır.</w:t>
            </w:r>
          </w:p>
          <w:p w14:paraId="62DAE3F7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5. Kit ile elde edilen saflaştırılmış DNA PCR, restriction enzyme digestion,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cloning, and dot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blot analysis kullanılacak kalitede olmalıdır.</w:t>
            </w:r>
          </w:p>
          <w:p w14:paraId="02686C40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L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yophilized Lysozyme , Proteinase K ve RNase A -20 C° de diğer kit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malzemeleri ise oda sıcaklığında saklanmalıdır.</w:t>
            </w:r>
          </w:p>
          <w:p w14:paraId="7B0D8DD7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7. Teslim eden firma, saklama koşullarına uygun teslim etmelidir.</w:t>
            </w:r>
          </w:p>
          <w:p w14:paraId="520772F5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8. Teklif edilen kit laboratuvarımızda denenmiş olmalıdır. Teklif veren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firmalar laboratuvarda demo yapmalıdır.</w:t>
            </w:r>
          </w:p>
        </w:tc>
      </w:tr>
      <w:tr w:rsidR="00DC0D92" w:rsidRPr="00412F4C" w14:paraId="3699F2EC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C468CB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PCR Master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Mix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II (5X)</w:t>
            </w:r>
          </w:p>
          <w:p w14:paraId="5FF50B0A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56B56090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1- 5X konsantrasyonunda kullanıma hazır master mix şeklinde olmalıdır .</w:t>
            </w:r>
          </w:p>
          <w:p w14:paraId="07465DAA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2- 1X PCR bileşeni, 0,75U Hot Start Taq Polimeraz, 2mM Magnezyum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Klorür,250uM dNTP mix ve enzim stabilitör içermelidir.</w:t>
            </w:r>
          </w:p>
          <w:p w14:paraId="31840512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3- Ürün premix olarak DNA loading boyası içermelidir, böylece rekasiyon sonucu ürünü doğrudan jelle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yüklenebilmelidir.</w:t>
            </w:r>
          </w:p>
          <w:p w14:paraId="30C353DD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4-Ürün 200Reaksiyonluk ambalajlarda olmalıdır.</w:t>
            </w:r>
          </w:p>
          <w:p w14:paraId="50751455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5- Ürün uygun şartlar altında laboratuvara teslim edilmelidir.</w:t>
            </w:r>
          </w:p>
        </w:tc>
      </w:tr>
      <w:tr w:rsidR="00DC0D92" w:rsidRPr="00412F4C" w14:paraId="2080FC22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090CBE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Ultra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Pure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Water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Molecular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Bıology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Grade</w:t>
            </w:r>
          </w:p>
          <w:p w14:paraId="353ABA07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28FF72B0" w14:textId="77777777" w:rsidR="00DC0D92" w:rsidRPr="00412F4C" w:rsidRDefault="00DC0D92" w:rsidP="00DC0D92">
            <w:pPr>
              <w:pStyle w:val="ListeParagraf"/>
              <w:numPr>
                <w:ilvl w:val="0"/>
                <w:numId w:val="20"/>
              </w:numPr>
              <w:spacing w:after="120"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  <w:noProof/>
              </w:rPr>
              <w:t>Ürün 1 litre olmalıdır</w:t>
            </w:r>
          </w:p>
          <w:p w14:paraId="6ADFA31A" w14:textId="77777777" w:rsidR="00DC0D92" w:rsidRPr="00412F4C" w:rsidRDefault="00DC0D92" w:rsidP="00DC0D92">
            <w:pPr>
              <w:pStyle w:val="ListeParagraf"/>
              <w:numPr>
                <w:ilvl w:val="0"/>
                <w:numId w:val="20"/>
              </w:numPr>
              <w:spacing w:after="120"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  <w:noProof/>
              </w:rPr>
              <w:t>Molecular Biology Grade olmalıdır.</w:t>
            </w:r>
          </w:p>
        </w:tc>
      </w:tr>
      <w:tr w:rsidR="00DC0D92" w:rsidRPr="00412F4C" w14:paraId="318A215A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55562F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Filtreli pipet ucu 1-10ul</w:t>
            </w:r>
          </w:p>
          <w:p w14:paraId="57D7F488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12CCECBC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F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iltreli, steril, ekstra uzun, 96lı kutuda olmalıdır.</w:t>
            </w:r>
          </w:p>
          <w:p w14:paraId="5AA2AE47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2- CE belgelerine sahip olmalıdır</w:t>
            </w:r>
          </w:p>
          <w:p w14:paraId="2E04CCA9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3- RNase, DNase, endotoxin, pyrogens, human DNA, ağır metal ve PCR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Inhibitör içermediği sertifikalı olarak teyit edilmiş olmalıdır</w:t>
            </w:r>
          </w:p>
          <w:p w14:paraId="092C3455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D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üşük sıvı tutumuna sahip olmalıdır. (low retention)</w:t>
            </w:r>
          </w:p>
          <w:p w14:paraId="7FE0588C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5-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Y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üksek kalitede poliproplenden imal edilmiş olmalıdır.</w:t>
            </w:r>
          </w:p>
          <w:p w14:paraId="5CB1F17D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6- PCR ve radyoaktif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materyaller ile yapılan çalışmalara uygun olmalıdır .</w:t>
            </w:r>
          </w:p>
        </w:tc>
      </w:tr>
      <w:tr w:rsidR="00DC0D92" w:rsidRPr="00412F4C" w14:paraId="1D597839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2E447A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lastRenderedPageBreak/>
              <w:t>Filtreli pipet ucu 20ul</w:t>
            </w:r>
          </w:p>
          <w:p w14:paraId="5905BA6F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4BCE246B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iltreli, steril, ekstra uzun, 96lı kutuda olmalıdır.</w:t>
            </w:r>
          </w:p>
          <w:p w14:paraId="3E57EC85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2- CE belgelerine sahip olmalıdır</w:t>
            </w:r>
          </w:p>
          <w:p w14:paraId="4E198760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3-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DNase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endotoxin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pyrogens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DNA, ağır metal ve PCR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Inhibitör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içermediği sertifikalı olarak teyit edilmiş olmalıdır</w:t>
            </w:r>
          </w:p>
          <w:p w14:paraId="446B5EA4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4-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üşük sıvı tutumuna sahip olmalıdır.</w:t>
            </w:r>
          </w:p>
          <w:p w14:paraId="661AA194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 xml:space="preserve">üksek kalitede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poliproplenden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imal edilmiş olmalıdır.</w:t>
            </w:r>
          </w:p>
          <w:p w14:paraId="26B5891A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6- PCR ve radyoaktif materyaller ile yapılan çalışmalara uygun olmalıdır.</w:t>
            </w:r>
          </w:p>
        </w:tc>
      </w:tr>
      <w:tr w:rsidR="00DC0D92" w:rsidRPr="00412F4C" w14:paraId="4652FBFC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65EB04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Pipet ucu 100ul</w:t>
            </w:r>
          </w:p>
          <w:p w14:paraId="3CF5B6CB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39726862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F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iltreli, steril, 96lı kutuda olmalıdır.</w:t>
            </w:r>
          </w:p>
          <w:p w14:paraId="751B3AE2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2- CE belgelerine sahip olmalıdır</w:t>
            </w:r>
          </w:p>
          <w:p w14:paraId="30AEF4A7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3- RNase, DNase, endotoxin, pyrogens, human DNA, ağır metal ve PCR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i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nhibitör içermediği sertifikalı olarak teyit edilmiş olmalıdır</w:t>
            </w:r>
          </w:p>
          <w:p w14:paraId="42EC6A95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4-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D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üşük sıvı tutumuna sahip olmalıdır. </w:t>
            </w:r>
          </w:p>
          <w:p w14:paraId="02C1ADA6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5-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Yüksek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 xml:space="preserve"> kalitede poliproplenden imal edilmiş olmalıdır.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14:paraId="5B2F72C6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6- PCR ve radyoaktif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noProof/>
                <w:sz w:val="20"/>
                <w:szCs w:val="20"/>
              </w:rPr>
              <w:t>materyaller ile yapılan çalışmalara uygun olmalıdır .</w:t>
            </w:r>
          </w:p>
        </w:tc>
      </w:tr>
      <w:tr w:rsidR="00DC0D92" w:rsidRPr="00412F4C" w14:paraId="48A0E572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99CC28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Pipet ucu 1000ul</w:t>
            </w:r>
          </w:p>
          <w:p w14:paraId="3F3A2406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3484E002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iltreli, steril, ekstra uzun form, 96lı kutuda olmalıdır.</w:t>
            </w:r>
          </w:p>
          <w:p w14:paraId="689280CB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2- CE belgelerine sahip olmalıdır</w:t>
            </w:r>
          </w:p>
          <w:p w14:paraId="5763E44E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3-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DNase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endotoxin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pyrogens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DNA, ağır metal ve PCR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nhibitör içermediği sertifikalı olarak teyit edilmiş olmalıdır</w:t>
            </w:r>
          </w:p>
          <w:p w14:paraId="2E3A6824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4-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 xml:space="preserve">üşük sıvı tutumuna sahip olmalıdır. </w:t>
            </w:r>
          </w:p>
          <w:p w14:paraId="11BA04D3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 xml:space="preserve">üksek kalitede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poliproplenden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imal edilmiş olmalıdır.</w:t>
            </w:r>
          </w:p>
          <w:p w14:paraId="2857BAAA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6- PCR ve radyoaktif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ateryaller ile yapılan çalışmalara uygun olmalıdır.</w:t>
            </w:r>
          </w:p>
        </w:tc>
      </w:tr>
      <w:tr w:rsidR="00DC0D92" w:rsidRPr="00412F4C" w14:paraId="4213AAD4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8F3083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mM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dNTP (A, C, G, T)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each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Soluion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set</w:t>
            </w:r>
          </w:p>
        </w:tc>
        <w:tc>
          <w:tcPr>
            <w:tcW w:w="4016" w:type="dxa"/>
            <w:shd w:val="clear" w:color="auto" w:fill="FFFFFF"/>
            <w:vAlign w:val="center"/>
          </w:tcPr>
          <w:p w14:paraId="1344F339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1’er ml’lik setler halinde olmalıdır.</w:t>
            </w:r>
          </w:p>
          <w:p w14:paraId="57339F2F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Saflığı, %99 olarak HPLC ile onaylanmış olmalıdır.</w:t>
            </w:r>
          </w:p>
          <w:p w14:paraId="726EA0DE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İnsan ve </w:t>
            </w:r>
            <w:r w:rsidRPr="00412F4C">
              <w:rPr>
                <w:rFonts w:ascii="Times New Roman" w:hAnsi="Times New Roman"/>
                <w:i/>
                <w:iCs/>
              </w:rPr>
              <w:t xml:space="preserve">E. </w:t>
            </w:r>
            <w:proofErr w:type="spellStart"/>
            <w:r w:rsidRPr="00412F4C">
              <w:rPr>
                <w:rFonts w:ascii="Times New Roman" w:hAnsi="Times New Roman"/>
                <w:i/>
                <w:iCs/>
              </w:rPr>
              <w:t>coli</w:t>
            </w:r>
            <w:proofErr w:type="spellEnd"/>
            <w:r w:rsidRPr="00412F4C">
              <w:rPr>
                <w:rFonts w:ascii="Times New Roman" w:hAnsi="Times New Roman"/>
              </w:rPr>
              <w:t xml:space="preserve"> DNA’ </w:t>
            </w:r>
            <w:proofErr w:type="spellStart"/>
            <w:r w:rsidRPr="00412F4C">
              <w:rPr>
                <w:rFonts w:ascii="Times New Roman" w:hAnsi="Times New Roman"/>
              </w:rPr>
              <w:t>sı</w:t>
            </w:r>
            <w:proofErr w:type="spellEnd"/>
            <w:r w:rsidRPr="00412F4C">
              <w:rPr>
                <w:rFonts w:ascii="Times New Roman" w:hAnsi="Times New Roman"/>
              </w:rPr>
              <w:t xml:space="preserve"> içermemelidir.</w:t>
            </w:r>
          </w:p>
          <w:p w14:paraId="191E59D7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lastRenderedPageBreak/>
              <w:t>Yüksek stabilitesi olmalıdır;</w:t>
            </w:r>
          </w:p>
          <w:p w14:paraId="3C6943E1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Çoklu donma çözme işlemlerine dayanıklı olmalıdır.</w:t>
            </w:r>
          </w:p>
          <w:p w14:paraId="2D5DE01D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Oda sıcaklığında, 7 hafta sonra bile </w:t>
            </w:r>
            <w:proofErr w:type="gramStart"/>
            <w:r w:rsidRPr="00412F4C">
              <w:rPr>
                <w:rFonts w:ascii="Times New Roman" w:hAnsi="Times New Roman"/>
              </w:rPr>
              <w:t>% 90</w:t>
            </w:r>
            <w:proofErr w:type="gramEnd"/>
            <w:r w:rsidRPr="00412F4C">
              <w:rPr>
                <w:rFonts w:ascii="Times New Roman" w:hAnsi="Times New Roman"/>
              </w:rPr>
              <w:t>-95 dNTP, trifosfat formunda değişmeden kalabilmelidir.</w:t>
            </w:r>
          </w:p>
          <w:p w14:paraId="056B760E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30 </w:t>
            </w:r>
            <w:proofErr w:type="spellStart"/>
            <w:r w:rsidRPr="00412F4C">
              <w:rPr>
                <w:rFonts w:ascii="Times New Roman" w:hAnsi="Times New Roman"/>
              </w:rPr>
              <w:t>döngülük</w:t>
            </w:r>
            <w:proofErr w:type="spellEnd"/>
            <w:r w:rsidRPr="00412F4C">
              <w:rPr>
                <w:rFonts w:ascii="Times New Roman" w:hAnsi="Times New Roman"/>
              </w:rPr>
              <w:t xml:space="preserve"> PCR (94 ºC de1 </w:t>
            </w:r>
            <w:proofErr w:type="spellStart"/>
            <w:r w:rsidRPr="00412F4C">
              <w:rPr>
                <w:rFonts w:ascii="Times New Roman" w:hAnsi="Times New Roman"/>
              </w:rPr>
              <w:t>dak</w:t>
            </w:r>
            <w:proofErr w:type="spellEnd"/>
            <w:r w:rsidRPr="00412F4C">
              <w:rPr>
                <w:rFonts w:ascii="Times New Roman" w:hAnsi="Times New Roman"/>
              </w:rPr>
              <w:t>., 72 º C) reaksiyonundan sonra bile %85-90 dNTP, trifosfat formunda değişmeden kalabilmelidir.</w:t>
            </w:r>
          </w:p>
          <w:p w14:paraId="069CAF70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12F4C">
              <w:rPr>
                <w:rFonts w:ascii="Times New Roman" w:hAnsi="Times New Roman"/>
              </w:rPr>
              <w:t>Endo-exodeoksiribonükleaz</w:t>
            </w:r>
            <w:proofErr w:type="spellEnd"/>
            <w:r w:rsidRPr="00412F4C">
              <w:rPr>
                <w:rFonts w:ascii="Times New Roman" w:hAnsi="Times New Roman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</w:rPr>
              <w:t>ribonükleaz</w:t>
            </w:r>
            <w:proofErr w:type="spellEnd"/>
            <w:r w:rsidRPr="00412F4C">
              <w:rPr>
                <w:rFonts w:ascii="Times New Roman" w:hAnsi="Times New Roman"/>
              </w:rPr>
              <w:t>, fosfataz içermemelidir.</w:t>
            </w:r>
          </w:p>
          <w:p w14:paraId="4402FF94" w14:textId="77777777" w:rsidR="00DC0D92" w:rsidRPr="00412F4C" w:rsidRDefault="00DC0D92" w:rsidP="00DC0D92">
            <w:pPr>
              <w:pStyle w:val="ListeParagraf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(-20C</w:t>
            </w:r>
            <w:r w:rsidRPr="00412F4C">
              <w:rPr>
                <w:rFonts w:ascii="Times New Roman" w:hAnsi="Times New Roman"/>
                <w:vertAlign w:val="superscript"/>
              </w:rPr>
              <w:t>o</w:t>
            </w:r>
            <w:r w:rsidRPr="00412F4C">
              <w:rPr>
                <w:rFonts w:ascii="Times New Roman" w:hAnsi="Times New Roman"/>
              </w:rPr>
              <w:t xml:space="preserve"> ) de saklanmalıdır.</w:t>
            </w:r>
          </w:p>
        </w:tc>
      </w:tr>
      <w:tr w:rsidR="00DC0D92" w:rsidRPr="00412F4C" w14:paraId="56810FC9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8D6D99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lastRenderedPageBreak/>
              <w:t>Agarose</w:t>
            </w:r>
            <w:proofErr w:type="spellEnd"/>
          </w:p>
          <w:p w14:paraId="57B22D3E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697E993C" w14:textId="77777777" w:rsidR="00DC0D92" w:rsidRPr="00412F4C" w:rsidRDefault="00DC0D92" w:rsidP="00DC0D92">
            <w:pPr>
              <w:pStyle w:val="ListeParagraf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12F4C">
              <w:rPr>
                <w:rFonts w:ascii="Times New Roman" w:hAnsi="Times New Roman"/>
              </w:rPr>
              <w:t>Agarose</w:t>
            </w:r>
            <w:proofErr w:type="spellEnd"/>
            <w:r w:rsidRPr="00412F4C">
              <w:rPr>
                <w:rFonts w:ascii="Times New Roman" w:hAnsi="Times New Roman"/>
              </w:rPr>
              <w:t xml:space="preserve"> GM (</w:t>
            </w:r>
            <w:proofErr w:type="spellStart"/>
            <w:r w:rsidRPr="00412F4C">
              <w:rPr>
                <w:rFonts w:ascii="Times New Roman" w:hAnsi="Times New Roman"/>
              </w:rPr>
              <w:t>Low</w:t>
            </w:r>
            <w:proofErr w:type="spellEnd"/>
            <w:r w:rsidRPr="00412F4C">
              <w:rPr>
                <w:rFonts w:ascii="Times New Roman" w:hAnsi="Times New Roman"/>
              </w:rPr>
              <w:t xml:space="preserve"> EEO), gel </w:t>
            </w:r>
            <w:proofErr w:type="spellStart"/>
            <w:r w:rsidRPr="00412F4C">
              <w:rPr>
                <w:rFonts w:ascii="Times New Roman" w:hAnsi="Times New Roman"/>
              </w:rPr>
              <w:t>Str</w:t>
            </w:r>
            <w:proofErr w:type="spellEnd"/>
            <w:r w:rsidRPr="00412F4C">
              <w:rPr>
                <w:rFonts w:ascii="Times New Roman" w:hAnsi="Times New Roman"/>
              </w:rPr>
              <w:t>. &gt;1.2%</w:t>
            </w:r>
          </w:p>
          <w:p w14:paraId="38C97A59" w14:textId="77777777" w:rsidR="00DC0D92" w:rsidRPr="00412F4C" w:rsidRDefault="00DC0D92" w:rsidP="00DC0D92">
            <w:pPr>
              <w:pStyle w:val="ListeParagraf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</w:t>
            </w:r>
            <w:proofErr w:type="spellStart"/>
            <w:r w:rsidRPr="00412F4C">
              <w:rPr>
                <w:rFonts w:ascii="Times New Roman" w:hAnsi="Times New Roman"/>
              </w:rPr>
              <w:t>DNase</w:t>
            </w:r>
            <w:proofErr w:type="spellEnd"/>
            <w:r w:rsidRPr="00412F4C">
              <w:rPr>
                <w:rFonts w:ascii="Times New Roman" w:hAnsi="Times New Roman"/>
              </w:rPr>
              <w:t xml:space="preserve"> ve </w:t>
            </w:r>
            <w:proofErr w:type="spellStart"/>
            <w:r w:rsidRPr="00412F4C">
              <w:rPr>
                <w:rFonts w:ascii="Times New Roman" w:hAnsi="Times New Roman"/>
              </w:rPr>
              <w:t>RNase</w:t>
            </w:r>
            <w:proofErr w:type="spellEnd"/>
            <w:r w:rsidRPr="00412F4C">
              <w:rPr>
                <w:rFonts w:ascii="Times New Roman" w:hAnsi="Times New Roman"/>
              </w:rPr>
              <w:t xml:space="preserve"> içermemelidir.</w:t>
            </w:r>
          </w:p>
          <w:p w14:paraId="24678339" w14:textId="77777777" w:rsidR="00DC0D92" w:rsidRPr="00412F4C" w:rsidRDefault="00DC0D92" w:rsidP="00DC0D92">
            <w:pPr>
              <w:pStyle w:val="ListeParagraf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Ürüne ait sülfat oranı &lt;0.15% olmalıdır.</w:t>
            </w:r>
          </w:p>
          <w:p w14:paraId="3221E1D9" w14:textId="77777777" w:rsidR="00DC0D92" w:rsidRPr="00412F4C" w:rsidRDefault="00DC0D92" w:rsidP="00DC0D92">
            <w:pPr>
              <w:pStyle w:val="ListeParagraf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Ürünün nem oranı &lt;10% olmalıdır.</w:t>
            </w:r>
          </w:p>
          <w:p w14:paraId="58E207E4" w14:textId="77777777" w:rsidR="00DC0D92" w:rsidRPr="00412F4C" w:rsidRDefault="00DC0D92" w:rsidP="00DC0D92">
            <w:pPr>
              <w:pStyle w:val="ListeParagraf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12F4C">
              <w:rPr>
                <w:rFonts w:ascii="Times New Roman" w:hAnsi="Times New Roman"/>
              </w:rPr>
              <w:t>Agarozun</w:t>
            </w:r>
            <w:proofErr w:type="spellEnd"/>
            <w:r w:rsidRPr="00412F4C">
              <w:rPr>
                <w:rFonts w:ascii="Times New Roman" w:hAnsi="Times New Roman"/>
              </w:rPr>
              <w:t xml:space="preserve"> erime sıcaklığı 86.5~89.5 C (1.2% gel) olmalıdır.</w:t>
            </w:r>
          </w:p>
          <w:p w14:paraId="7255894C" w14:textId="77777777" w:rsidR="00DC0D92" w:rsidRPr="00412F4C" w:rsidRDefault="00DC0D92" w:rsidP="00DC0D92">
            <w:pPr>
              <w:pStyle w:val="ListeParagraf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>Jel gücü 1200 g/cm2 olmalıdır.</w:t>
            </w:r>
          </w:p>
        </w:tc>
      </w:tr>
      <w:tr w:rsidR="00DC0D92" w:rsidRPr="00412F4C" w14:paraId="3702539E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477081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bp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DNA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Ladder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Plus Marker</w:t>
            </w:r>
          </w:p>
          <w:p w14:paraId="3FB3E093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72BB4DD4" w14:textId="77777777" w:rsidR="00DC0D92" w:rsidRPr="00412F4C" w:rsidRDefault="00DC0D92" w:rsidP="00DC0D92">
            <w:pPr>
              <w:pStyle w:val="ListeParagraf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500 </w:t>
            </w:r>
            <w:proofErr w:type="spellStart"/>
            <w:r w:rsidRPr="00412F4C">
              <w:rPr>
                <w:rFonts w:ascii="Times New Roman" w:hAnsi="Times New Roman"/>
              </w:rPr>
              <w:t>ul</w:t>
            </w:r>
            <w:proofErr w:type="spellEnd"/>
            <w:r w:rsidRPr="00412F4C">
              <w:rPr>
                <w:rFonts w:ascii="Times New Roman" w:hAnsi="Times New Roman"/>
              </w:rPr>
              <w:t xml:space="preserve"> olmalıdır.</w:t>
            </w:r>
          </w:p>
          <w:p w14:paraId="16A5A379" w14:textId="77777777" w:rsidR="00DC0D92" w:rsidRPr="00412F4C" w:rsidRDefault="00DC0D92" w:rsidP="00DC0D92">
            <w:pPr>
              <w:pStyle w:val="ListeParagraf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100-5000 </w:t>
            </w:r>
            <w:proofErr w:type="spellStart"/>
            <w:r w:rsidRPr="00412F4C">
              <w:rPr>
                <w:rFonts w:ascii="Times New Roman" w:hAnsi="Times New Roman"/>
              </w:rPr>
              <w:t>bp</w:t>
            </w:r>
            <w:proofErr w:type="spellEnd"/>
            <w:r w:rsidRPr="00412F4C">
              <w:rPr>
                <w:rFonts w:ascii="Times New Roman" w:hAnsi="Times New Roman"/>
              </w:rPr>
              <w:t xml:space="preserve"> arasında bir skalaya sahip olmalıdır.</w:t>
            </w:r>
          </w:p>
          <w:p w14:paraId="6B7D0A55" w14:textId="77777777" w:rsidR="00DC0D92" w:rsidRPr="00412F4C" w:rsidRDefault="00DC0D92" w:rsidP="00DC0D92">
            <w:pPr>
              <w:pStyle w:val="ListeParagraf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>Ürün DNA işaretleyici olarak kullanıma uygun olmalıdır.</w:t>
            </w:r>
          </w:p>
        </w:tc>
      </w:tr>
      <w:tr w:rsidR="00DC0D92" w:rsidRPr="00412F4C" w14:paraId="075E4098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4EAE3C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6 x DNA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Loading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Dye</w:t>
            </w:r>
            <w:proofErr w:type="spellEnd"/>
          </w:p>
          <w:p w14:paraId="387F2BD5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1C163EC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73230A88" w14:textId="77777777" w:rsidR="00DC0D92" w:rsidRPr="00412F4C" w:rsidRDefault="00DC0D92" w:rsidP="00DC0D92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ind w:left="360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İlgili ürün 5x1ml </w:t>
            </w:r>
            <w:proofErr w:type="spellStart"/>
            <w:r w:rsidRPr="00412F4C">
              <w:rPr>
                <w:rFonts w:ascii="Times New Roman" w:hAnsi="Times New Roman"/>
              </w:rPr>
              <w:t>lik</w:t>
            </w:r>
            <w:proofErr w:type="spellEnd"/>
            <w:r w:rsidRPr="00412F4C">
              <w:rPr>
                <w:rFonts w:ascii="Times New Roman" w:hAnsi="Times New Roman"/>
              </w:rPr>
              <w:t xml:space="preserve"> paketlenmiş olmalıdır.</w:t>
            </w:r>
          </w:p>
          <w:p w14:paraId="2257ED49" w14:textId="77777777" w:rsidR="00DC0D92" w:rsidRPr="00412F4C" w:rsidRDefault="00DC0D92" w:rsidP="00DC0D92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ind w:left="360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İlgili ürün DNA </w:t>
            </w:r>
            <w:proofErr w:type="spellStart"/>
            <w:r w:rsidRPr="00412F4C">
              <w:rPr>
                <w:rFonts w:ascii="Times New Roman" w:hAnsi="Times New Roman"/>
              </w:rPr>
              <w:t>marker</w:t>
            </w:r>
            <w:r>
              <w:rPr>
                <w:rFonts w:ascii="Times New Roman" w:hAnsi="Times New Roman"/>
              </w:rPr>
              <w:t>’</w:t>
            </w:r>
            <w:r w:rsidRPr="00412F4C">
              <w:rPr>
                <w:rFonts w:ascii="Times New Roman" w:hAnsi="Times New Roman"/>
              </w:rPr>
              <w:t>larının</w:t>
            </w:r>
            <w:proofErr w:type="spellEnd"/>
            <w:r w:rsidRPr="00412F4C">
              <w:rPr>
                <w:rFonts w:ascii="Times New Roman" w:hAnsi="Times New Roman"/>
              </w:rPr>
              <w:t xml:space="preserve"> ve numunelerinin yürütülmesinde kullanılmalıdır.</w:t>
            </w:r>
          </w:p>
          <w:p w14:paraId="2236C6E3" w14:textId="77777777" w:rsidR="00DC0D92" w:rsidRPr="00412F4C" w:rsidRDefault="00DC0D92" w:rsidP="00DC0D92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ind w:left="360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</w:t>
            </w:r>
            <w:proofErr w:type="spellStart"/>
            <w:r w:rsidRPr="00412F4C">
              <w:rPr>
                <w:rFonts w:ascii="Times New Roman" w:hAnsi="Times New Roman"/>
              </w:rPr>
              <w:t>Bromophenol</w:t>
            </w:r>
            <w:proofErr w:type="spellEnd"/>
            <w:r w:rsidRPr="00412F4C">
              <w:rPr>
                <w:rFonts w:ascii="Times New Roman" w:hAnsi="Times New Roman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</w:rPr>
              <w:t>blue</w:t>
            </w:r>
            <w:proofErr w:type="spellEnd"/>
            <w:r w:rsidRPr="00412F4C">
              <w:rPr>
                <w:rFonts w:ascii="Times New Roman" w:hAnsi="Times New Roman"/>
              </w:rPr>
              <w:t xml:space="preserve"> ve </w:t>
            </w:r>
            <w:proofErr w:type="spellStart"/>
            <w:r w:rsidRPr="00412F4C">
              <w:rPr>
                <w:rFonts w:ascii="Times New Roman" w:hAnsi="Times New Roman"/>
              </w:rPr>
              <w:t>Xylene</w:t>
            </w:r>
            <w:proofErr w:type="spellEnd"/>
            <w:r w:rsidRPr="00412F4C">
              <w:rPr>
                <w:rFonts w:ascii="Times New Roman" w:hAnsi="Times New Roman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</w:rPr>
              <w:t>cyanol</w:t>
            </w:r>
            <w:proofErr w:type="spellEnd"/>
            <w:r w:rsidRPr="00412F4C">
              <w:rPr>
                <w:rFonts w:ascii="Times New Roman" w:hAnsi="Times New Roman"/>
              </w:rPr>
              <w:t xml:space="preserve"> FF içermelidir.</w:t>
            </w:r>
          </w:p>
          <w:p w14:paraId="2A78C33D" w14:textId="77777777" w:rsidR="00DC0D92" w:rsidRPr="00412F4C" w:rsidRDefault="00DC0D92" w:rsidP="00DC0D92">
            <w:pPr>
              <w:pStyle w:val="ListeParagraf"/>
              <w:numPr>
                <w:ilvl w:val="0"/>
                <w:numId w:val="29"/>
              </w:numPr>
              <w:spacing w:after="160" w:line="240" w:lineRule="auto"/>
              <w:ind w:left="360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ile </w:t>
            </w:r>
            <w:proofErr w:type="spellStart"/>
            <w:r w:rsidRPr="00412F4C">
              <w:rPr>
                <w:rFonts w:ascii="Times New Roman" w:hAnsi="Times New Roman"/>
              </w:rPr>
              <w:t>Bromophenol</w:t>
            </w:r>
            <w:proofErr w:type="spellEnd"/>
            <w:r w:rsidRPr="00412F4C">
              <w:rPr>
                <w:rFonts w:ascii="Times New Roman" w:hAnsi="Times New Roman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</w:rPr>
              <w:t>blue</w:t>
            </w:r>
            <w:proofErr w:type="spellEnd"/>
            <w:r w:rsidRPr="00412F4C">
              <w:rPr>
                <w:rFonts w:ascii="Times New Roman" w:hAnsi="Times New Roman"/>
              </w:rPr>
              <w:t xml:space="preserve"> kullanıldığında 300bp, </w:t>
            </w:r>
            <w:proofErr w:type="spellStart"/>
            <w:r w:rsidRPr="00412F4C">
              <w:rPr>
                <w:rFonts w:ascii="Times New Roman" w:hAnsi="Times New Roman"/>
              </w:rPr>
              <w:t>Xylene</w:t>
            </w:r>
            <w:proofErr w:type="spellEnd"/>
            <w:r w:rsidRPr="00412F4C">
              <w:rPr>
                <w:rFonts w:ascii="Times New Roman" w:hAnsi="Times New Roman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</w:rPr>
              <w:t>cyanol</w:t>
            </w:r>
            <w:proofErr w:type="spellEnd"/>
            <w:r w:rsidRPr="00412F4C">
              <w:rPr>
                <w:rFonts w:ascii="Times New Roman" w:hAnsi="Times New Roman"/>
              </w:rPr>
              <w:t xml:space="preserve"> FF ile 4000bp fragment eşlenebilmelidir.</w:t>
            </w:r>
          </w:p>
          <w:p w14:paraId="75E6CDA7" w14:textId="77777777" w:rsidR="00DC0D92" w:rsidRPr="00412F4C" w:rsidRDefault="00DC0D92" w:rsidP="00DC0D9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 ilgili laboratuvarda denenmiş ve optimum sonuçlar alınmış olmalıdır.</w:t>
            </w:r>
          </w:p>
          <w:p w14:paraId="326C7F59" w14:textId="77777777" w:rsidR="00DC0D92" w:rsidRPr="00412F4C" w:rsidRDefault="00DC0D92" w:rsidP="00DC0D92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>Ürün çalışması için gerekli malzemeler firma tarafından sağlanmalıdır.</w:t>
            </w:r>
          </w:p>
        </w:tc>
      </w:tr>
      <w:tr w:rsidR="00DC0D92" w:rsidRPr="00412F4C" w14:paraId="4AD7953C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E0B0BB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Primer Sentezi (50nmol,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desalted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7E8C189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1755892D" w14:textId="77777777" w:rsidR="00DC0D92" w:rsidRPr="00412F4C" w:rsidRDefault="00DC0D92" w:rsidP="00DC0D92">
            <w:pPr>
              <w:pStyle w:val="ListeParagraf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50 </w:t>
            </w:r>
            <w:proofErr w:type="spellStart"/>
            <w:r w:rsidRPr="00412F4C">
              <w:rPr>
                <w:rFonts w:ascii="Times New Roman" w:hAnsi="Times New Roman"/>
              </w:rPr>
              <w:t>nmol</w:t>
            </w:r>
            <w:proofErr w:type="spellEnd"/>
            <w:r w:rsidRPr="00412F4C">
              <w:rPr>
                <w:rFonts w:ascii="Times New Roman" w:hAnsi="Times New Roman"/>
              </w:rPr>
              <w:t xml:space="preserve"> kadar bir verime sahip olmalıdır.</w:t>
            </w:r>
          </w:p>
          <w:p w14:paraId="477C461C" w14:textId="77777777" w:rsidR="00DC0D92" w:rsidRPr="00412F4C" w:rsidRDefault="00DC0D92" w:rsidP="00DC0D92">
            <w:pPr>
              <w:pStyle w:val="ListeParagraf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 liyofilize şekilde teslim edilmelidir.</w:t>
            </w:r>
          </w:p>
          <w:p w14:paraId="059A73F2" w14:textId="77777777" w:rsidR="00DC0D92" w:rsidRPr="00412F4C" w:rsidRDefault="00DC0D92" w:rsidP="00DC0D92">
            <w:pPr>
              <w:pStyle w:val="ListeParagraf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 “</w:t>
            </w:r>
            <w:proofErr w:type="spellStart"/>
            <w:r w:rsidRPr="00412F4C">
              <w:rPr>
                <w:rFonts w:ascii="Times New Roman" w:hAnsi="Times New Roman"/>
              </w:rPr>
              <w:t>Desalted</w:t>
            </w:r>
            <w:proofErr w:type="spellEnd"/>
            <w:r w:rsidRPr="00412F4C">
              <w:rPr>
                <w:rFonts w:ascii="Times New Roman" w:hAnsi="Times New Roman"/>
              </w:rPr>
              <w:t xml:space="preserve">” olarak </w:t>
            </w:r>
            <w:proofErr w:type="spellStart"/>
            <w:r w:rsidRPr="00412F4C">
              <w:rPr>
                <w:rFonts w:ascii="Times New Roman" w:hAnsi="Times New Roman"/>
              </w:rPr>
              <w:t>pürifiye</w:t>
            </w:r>
            <w:proofErr w:type="spellEnd"/>
            <w:r w:rsidRPr="00412F4C">
              <w:rPr>
                <w:rFonts w:ascii="Times New Roman" w:hAnsi="Times New Roman"/>
              </w:rPr>
              <w:t xml:space="preserve"> edilmiş olmalıdır.</w:t>
            </w:r>
          </w:p>
          <w:p w14:paraId="115EC13E" w14:textId="77777777" w:rsidR="00DC0D92" w:rsidRPr="00412F4C" w:rsidRDefault="00DC0D92" w:rsidP="00DC0D92">
            <w:pPr>
              <w:pStyle w:val="ListeParagraf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lastRenderedPageBreak/>
              <w:t>Ürün hedef genlere bağlanmak için uygun olmalıdır.</w:t>
            </w:r>
          </w:p>
          <w:p w14:paraId="7B280F15" w14:textId="77777777" w:rsidR="00DC0D92" w:rsidRPr="00412F4C" w:rsidRDefault="00DC0D92" w:rsidP="00DC0D92">
            <w:pPr>
              <w:pStyle w:val="ListeParagraf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>Ürün sentez ve analiz raporlarıyla beraber teslim edilmelidir.</w:t>
            </w:r>
          </w:p>
        </w:tc>
      </w:tr>
      <w:tr w:rsidR="00DC0D92" w:rsidRPr="00412F4C" w14:paraId="6F1F8F24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84FB55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lastRenderedPageBreak/>
              <w:t>Safe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>- boya</w:t>
            </w:r>
          </w:p>
          <w:p w14:paraId="47AAD23B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7F4FFFEA" w14:textId="77777777" w:rsidR="00DC0D92" w:rsidRPr="00412F4C" w:rsidRDefault="00DC0D92" w:rsidP="00DC0D92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 1 ml olmalıdır.</w:t>
            </w:r>
          </w:p>
          <w:p w14:paraId="3B19B615" w14:textId="77777777" w:rsidR="00DC0D92" w:rsidRPr="00412F4C" w:rsidRDefault="00DC0D92" w:rsidP="00DC0D92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</w:t>
            </w:r>
            <w:proofErr w:type="spellStart"/>
            <w:r w:rsidRPr="00412F4C">
              <w:rPr>
                <w:rFonts w:ascii="Times New Roman" w:hAnsi="Times New Roman"/>
              </w:rPr>
              <w:t>agaroz</w:t>
            </w:r>
            <w:proofErr w:type="spellEnd"/>
            <w:r w:rsidRPr="00412F4C">
              <w:rPr>
                <w:rFonts w:ascii="Times New Roman" w:hAnsi="Times New Roman"/>
              </w:rPr>
              <w:t xml:space="preserve"> jellerde çift sarmallı DNA, tek sarmallı DNA ve RNA’nın saptanması için uygun olmalıdır.</w:t>
            </w:r>
          </w:p>
          <w:p w14:paraId="646B2A0E" w14:textId="77777777" w:rsidR="00DC0D92" w:rsidRPr="00412F4C" w:rsidRDefault="00DC0D92" w:rsidP="00DC0D92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DNA veya RNA’nın görselleştirilmesi konusunda </w:t>
            </w:r>
            <w:proofErr w:type="spellStart"/>
            <w:r w:rsidRPr="00412F4C">
              <w:rPr>
                <w:rFonts w:ascii="Times New Roman" w:hAnsi="Times New Roman"/>
              </w:rPr>
              <w:t>etidyum</w:t>
            </w:r>
            <w:proofErr w:type="spellEnd"/>
            <w:r w:rsidRPr="00412F4C">
              <w:rPr>
                <w:rFonts w:ascii="Times New Roman" w:hAnsi="Times New Roman"/>
              </w:rPr>
              <w:t xml:space="preserve"> bromürün yerine kullanılabilmelidir.</w:t>
            </w:r>
          </w:p>
          <w:p w14:paraId="7E394089" w14:textId="77777777" w:rsidR="00DC0D92" w:rsidRPr="00412F4C" w:rsidRDefault="00DC0D92" w:rsidP="00DC0D92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Ürün kanserojen içermemeli ve </w:t>
            </w:r>
            <w:proofErr w:type="spellStart"/>
            <w:r w:rsidRPr="00412F4C">
              <w:rPr>
                <w:rFonts w:ascii="Times New Roman" w:hAnsi="Times New Roman"/>
              </w:rPr>
              <w:t>etidyum</w:t>
            </w:r>
            <w:proofErr w:type="spellEnd"/>
            <w:r w:rsidRPr="00412F4C">
              <w:rPr>
                <w:rFonts w:ascii="Times New Roman" w:hAnsi="Times New Roman"/>
              </w:rPr>
              <w:t xml:space="preserve"> bromür kadar hassas bir sonuç vermelidir.</w:t>
            </w:r>
          </w:p>
          <w:p w14:paraId="756DC5B9" w14:textId="77777777" w:rsidR="00DC0D92" w:rsidRPr="00412F4C" w:rsidRDefault="00DC0D92" w:rsidP="00DC0D92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 numuneye bağlandıktan sonra yeşil floresan ışık vermelidir.</w:t>
            </w:r>
          </w:p>
          <w:p w14:paraId="0F473116" w14:textId="77777777" w:rsidR="00DC0D92" w:rsidRPr="00412F4C" w:rsidRDefault="00DC0D92" w:rsidP="00DC0D92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Ürünün 290 ve 490 nm’de iki uyarma maksimumu bulunmalıdır.</w:t>
            </w:r>
          </w:p>
          <w:p w14:paraId="3932DB9B" w14:textId="77777777" w:rsidR="00DC0D92" w:rsidRPr="00412F4C" w:rsidRDefault="00DC0D92" w:rsidP="00DC0D92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>Ürüne ait emisyon dalga boyu 530 nm olmalıdır.</w:t>
            </w:r>
          </w:p>
        </w:tc>
      </w:tr>
      <w:tr w:rsidR="00DC0D92" w:rsidRPr="00412F4C" w14:paraId="6D334515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C33D02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TBE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buffer</w:t>
            </w:r>
            <w:proofErr w:type="spellEnd"/>
          </w:p>
          <w:p w14:paraId="650842FA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08FE5514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1- Teklif edilen ürün 1 L orijinal ambalajında steril olarak teslim edilmelidir.</w:t>
            </w:r>
          </w:p>
          <w:p w14:paraId="20129518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2- Ürün moleküler biyoloji çalışmalarında kullanılabilir nitelikte olmalıdır.</w:t>
            </w:r>
          </w:p>
          <w:p w14:paraId="03EE6F5F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3- Tekli edilen ürün jel elektroforez çalışmalarında kullanılabilmelidir. </w:t>
            </w:r>
          </w:p>
        </w:tc>
      </w:tr>
      <w:tr w:rsidR="00DC0D92" w:rsidRPr="00412F4C" w14:paraId="6C615063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EE31F6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0.2 ml PCR Tüp </w:t>
            </w:r>
          </w:p>
          <w:p w14:paraId="66FF839B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7368B7F5" w14:textId="77777777" w:rsidR="00DC0D92" w:rsidRPr="00412F4C" w:rsidRDefault="00DC0D92" w:rsidP="00DC0D92">
            <w:pPr>
              <w:pStyle w:val="ListeParagraf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12F4C">
              <w:rPr>
                <w:rFonts w:ascii="Times New Roman" w:hAnsi="Times New Roman"/>
              </w:rPr>
              <w:t>DNase</w:t>
            </w:r>
            <w:proofErr w:type="spellEnd"/>
            <w:r w:rsidRPr="00412F4C">
              <w:rPr>
                <w:rFonts w:ascii="Times New Roman" w:hAnsi="Times New Roman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</w:rPr>
              <w:t>Rnase</w:t>
            </w:r>
            <w:proofErr w:type="spellEnd"/>
            <w:r w:rsidRPr="00412F4C">
              <w:rPr>
                <w:rFonts w:ascii="Times New Roman" w:hAnsi="Times New Roman"/>
              </w:rPr>
              <w:t xml:space="preserve"> DNA </w:t>
            </w:r>
            <w:proofErr w:type="spellStart"/>
            <w:r w:rsidRPr="00412F4C">
              <w:rPr>
                <w:rFonts w:ascii="Times New Roman" w:hAnsi="Times New Roman"/>
              </w:rPr>
              <w:t>endotoxin</w:t>
            </w:r>
            <w:proofErr w:type="spellEnd"/>
            <w:r w:rsidRPr="00412F4C">
              <w:rPr>
                <w:rFonts w:ascii="Times New Roman" w:hAnsi="Times New Roman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</w:rPr>
              <w:t>free</w:t>
            </w:r>
            <w:proofErr w:type="spellEnd"/>
            <w:r w:rsidRPr="00412F4C">
              <w:rPr>
                <w:rFonts w:ascii="Times New Roman" w:hAnsi="Times New Roman"/>
              </w:rPr>
              <w:t xml:space="preserve"> olmalıdır</w:t>
            </w:r>
          </w:p>
          <w:p w14:paraId="13662C5D" w14:textId="77777777" w:rsidR="00DC0D92" w:rsidRPr="00412F4C" w:rsidRDefault="00DC0D92" w:rsidP="00DC0D92">
            <w:pPr>
              <w:pStyle w:val="ListeParagraf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Düz kapaklı olmalıdır</w:t>
            </w:r>
          </w:p>
          <w:p w14:paraId="51C0B716" w14:textId="77777777" w:rsidR="00DC0D92" w:rsidRPr="00412F4C" w:rsidRDefault="00DC0D92" w:rsidP="00DC0D92">
            <w:pPr>
              <w:pStyle w:val="ListeParagraf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Moleküler çalışmalarına uygun olmalıdır</w:t>
            </w:r>
          </w:p>
          <w:p w14:paraId="693CB5E2" w14:textId="77777777" w:rsidR="00DC0D92" w:rsidRPr="00412F4C" w:rsidRDefault="00DC0D92" w:rsidP="00DC0D92">
            <w:pPr>
              <w:pStyle w:val="ListeParagraf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PCR cihazında sıcaktan kapakları atmamalıdır</w:t>
            </w:r>
          </w:p>
          <w:p w14:paraId="591A98B5" w14:textId="77777777" w:rsidR="00DC0D92" w:rsidRPr="00412F4C" w:rsidRDefault="00DC0D92" w:rsidP="00DC0D92">
            <w:pPr>
              <w:pStyle w:val="ListeParagraf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 xml:space="preserve">Laboratuvarımıza ürün değerlendirmesi için </w:t>
            </w:r>
            <w:proofErr w:type="spellStart"/>
            <w:r w:rsidRPr="00412F4C">
              <w:rPr>
                <w:rFonts w:ascii="Times New Roman" w:hAnsi="Times New Roman"/>
              </w:rPr>
              <w:t>sample</w:t>
            </w:r>
            <w:proofErr w:type="spellEnd"/>
            <w:r w:rsidRPr="00412F4C">
              <w:rPr>
                <w:rFonts w:ascii="Times New Roman" w:hAnsi="Times New Roman"/>
              </w:rPr>
              <w:t xml:space="preserve"> bırakılması gerekmektedir.</w:t>
            </w:r>
          </w:p>
        </w:tc>
      </w:tr>
      <w:tr w:rsidR="00DC0D92" w:rsidRPr="00412F4C" w14:paraId="3168E08C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55D0BC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1.5 ml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mikrosantrifuj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tüp </w:t>
            </w:r>
          </w:p>
          <w:p w14:paraId="3335B65B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2EA196DA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1- 1,5ml hacminde olmalıdır.</w:t>
            </w:r>
          </w:p>
          <w:p w14:paraId="08250237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olipropilenden imal edilmiş olmalı, kapağı açık halde 121C de 20 dk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otoklavlanabilmelidir.</w:t>
            </w:r>
          </w:p>
          <w:p w14:paraId="0ED2A35E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3-DNase,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RNase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pyrogens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>, Human DNA, PCR inhibitörleri içermemelidir</w:t>
            </w:r>
          </w:p>
          <w:p w14:paraId="41D20725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-Teklif edilen ürün &amp;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quot;safe-lock&amp;quot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>; özellikte olmalıdır.</w:t>
            </w:r>
          </w:p>
        </w:tc>
      </w:tr>
      <w:tr w:rsidR="00DC0D92" w:rsidRPr="00412F4C" w14:paraId="511CAB5A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7B26FD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Glikojen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PCR </w:t>
            </w:r>
          </w:p>
          <w:p w14:paraId="5293805D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7FB0626C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 xml:space="preserve">oleküler biyolojik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grade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olmalıdır.</w:t>
            </w:r>
          </w:p>
          <w:p w14:paraId="2CBCC5FE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2- </w:t>
            </w:r>
            <w:r>
              <w:rPr>
                <w:rFonts w:ascii="Times New Roman" w:hAnsi="Times New Roman"/>
                <w:sz w:val="20"/>
                <w:szCs w:val="20"/>
              </w:rPr>
              <w:t>Ü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rünün konsantrasyonu 20mg/ml olmalıdır.</w:t>
            </w:r>
          </w:p>
          <w:p w14:paraId="61046562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 xml:space="preserve">-Ürünün çalışma konsantrasyonu 50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μg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>/ml olmalıdır.</w:t>
            </w:r>
          </w:p>
          <w:p w14:paraId="00B23EB7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12F4C">
              <w:rPr>
                <w:rFonts w:ascii="Times New Roman" w:hAnsi="Times New Roman"/>
                <w:sz w:val="20"/>
                <w:szCs w:val="20"/>
              </w:rPr>
              <w:t>- Ürün uygun şartlar altında laboratuvara teslim edilmelidir.</w:t>
            </w:r>
          </w:p>
        </w:tc>
      </w:tr>
      <w:tr w:rsidR="00DC0D92" w:rsidRPr="00412F4C" w14:paraId="5CB79FDE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E6705D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GC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rich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enhancer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-100X</w:t>
            </w:r>
          </w:p>
          <w:p w14:paraId="4A718ED4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01813C34" w14:textId="77777777" w:rsidR="00DC0D92" w:rsidRPr="00412F4C" w:rsidRDefault="00DC0D92" w:rsidP="00DC0D92">
            <w:pPr>
              <w:pStyle w:val="ListeParagraf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 xml:space="preserve">PCR çalışmalarında hazırlanan </w:t>
            </w:r>
            <w:proofErr w:type="spellStart"/>
            <w:r w:rsidRPr="00412F4C">
              <w:rPr>
                <w:rFonts w:ascii="Times New Roman" w:hAnsi="Times New Roman"/>
              </w:rPr>
              <w:t>mix</w:t>
            </w:r>
            <w:r>
              <w:rPr>
                <w:rFonts w:ascii="Times New Roman" w:hAnsi="Times New Roman"/>
              </w:rPr>
              <w:t>’</w:t>
            </w:r>
            <w:r w:rsidRPr="00412F4C">
              <w:rPr>
                <w:rFonts w:ascii="Times New Roman" w:hAnsi="Times New Roman"/>
              </w:rPr>
              <w:t>in</w:t>
            </w:r>
            <w:proofErr w:type="spellEnd"/>
            <w:r w:rsidRPr="00412F4C">
              <w:rPr>
                <w:rFonts w:ascii="Times New Roman" w:hAnsi="Times New Roman"/>
              </w:rPr>
              <w:t xml:space="preserve"> içerisine konulmaya uygun olmalıdır.</w:t>
            </w:r>
          </w:p>
          <w:p w14:paraId="55EF3A8E" w14:textId="77777777" w:rsidR="00DC0D92" w:rsidRPr="00412F4C" w:rsidRDefault="00DC0D92" w:rsidP="00DC0D92">
            <w:pPr>
              <w:pStyle w:val="ListeParagraf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10X konsantrasyonunda olmalıdır</w:t>
            </w:r>
          </w:p>
          <w:p w14:paraId="55A6451C" w14:textId="77777777" w:rsidR="00DC0D92" w:rsidRPr="00412F4C" w:rsidRDefault="00DC0D92" w:rsidP="00DC0D92">
            <w:pPr>
              <w:pStyle w:val="ListeParagraf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Kullanımını detaylı anlatan, kitapçığı ile teslim edilmelidir.</w:t>
            </w:r>
          </w:p>
          <w:p w14:paraId="66B61B36" w14:textId="77777777" w:rsidR="00DC0D92" w:rsidRPr="00412F4C" w:rsidRDefault="00DC0D92" w:rsidP="00DC0D92">
            <w:pPr>
              <w:pStyle w:val="ListeParagraf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12F4C">
              <w:rPr>
                <w:rFonts w:ascii="Times New Roman" w:hAnsi="Times New Roman"/>
              </w:rPr>
              <w:t>Guanin</w:t>
            </w:r>
            <w:proofErr w:type="spellEnd"/>
            <w:r w:rsidRPr="00412F4C">
              <w:rPr>
                <w:rFonts w:ascii="Times New Roman" w:hAnsi="Times New Roman"/>
              </w:rPr>
              <w:t xml:space="preserve"> ve </w:t>
            </w:r>
            <w:proofErr w:type="spellStart"/>
            <w:r w:rsidRPr="00412F4C">
              <w:rPr>
                <w:rFonts w:ascii="Times New Roman" w:hAnsi="Times New Roman"/>
              </w:rPr>
              <w:t>Sitozin</w:t>
            </w:r>
            <w:r>
              <w:rPr>
                <w:rFonts w:ascii="Times New Roman" w:hAnsi="Times New Roman"/>
              </w:rPr>
              <w:t>’</w:t>
            </w:r>
            <w:r w:rsidRPr="00412F4C">
              <w:rPr>
                <w:rFonts w:ascii="Times New Roman" w:hAnsi="Times New Roman"/>
              </w:rPr>
              <w:t>ce</w:t>
            </w:r>
            <w:proofErr w:type="spellEnd"/>
            <w:r w:rsidRPr="00412F4C">
              <w:rPr>
                <w:rFonts w:ascii="Times New Roman" w:hAnsi="Times New Roman"/>
              </w:rPr>
              <w:t xml:space="preserve"> zengin gen bölgelerinde bu yoğunluğu azaltıp, bağlanmayı kolaylaştıracak özellikte olmalıdır.</w:t>
            </w:r>
          </w:p>
          <w:p w14:paraId="733ED0DD" w14:textId="77777777" w:rsidR="00DC0D92" w:rsidRPr="00412F4C" w:rsidRDefault="00DC0D92" w:rsidP="00DC0D92">
            <w:pPr>
              <w:pStyle w:val="ListeParagraf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Primer bağlanma hassasiyetini arttırmalıdır.</w:t>
            </w:r>
          </w:p>
          <w:p w14:paraId="4BDF9DDA" w14:textId="77777777" w:rsidR="00DC0D92" w:rsidRPr="00412F4C" w:rsidRDefault="00DC0D92" w:rsidP="00DC0D92">
            <w:pPr>
              <w:pStyle w:val="ListeParagraf"/>
              <w:numPr>
                <w:ilvl w:val="0"/>
                <w:numId w:val="28"/>
              </w:numPr>
              <w:spacing w:after="120"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>5ml’lik orijinal ambalajında teslim edilmelidir</w:t>
            </w:r>
            <w:r w:rsidRPr="00412F4C">
              <w:rPr>
                <w:rFonts w:ascii="Times New Roman" w:hAnsi="Times New Roman"/>
                <w:noProof/>
              </w:rPr>
              <w:t xml:space="preserve"> </w:t>
            </w:r>
          </w:p>
        </w:tc>
      </w:tr>
      <w:tr w:rsidR="00DC0D92" w:rsidRPr="00412F4C" w14:paraId="3BD153F8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7CE22A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F4C">
              <w:rPr>
                <w:rFonts w:ascii="Times New Roman" w:hAnsi="Times New Roman"/>
                <w:sz w:val="20"/>
                <w:szCs w:val="20"/>
              </w:rPr>
              <w:t xml:space="preserve">Lizozim </w:t>
            </w:r>
          </w:p>
          <w:p w14:paraId="50FD28EB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1B179A09" w14:textId="77777777" w:rsidR="00DC0D92" w:rsidRPr="00412F4C" w:rsidRDefault="00DC0D92" w:rsidP="00DC0D92">
            <w:pPr>
              <w:pStyle w:val="ListeParagraf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10gram ambalajında olmalıdır</w:t>
            </w:r>
          </w:p>
          <w:p w14:paraId="737D1CDD" w14:textId="77777777" w:rsidR="00DC0D92" w:rsidRPr="00412F4C" w:rsidRDefault="00DC0D92" w:rsidP="00DC0D92">
            <w:pPr>
              <w:pStyle w:val="ListeParagraf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Moleküler biyolojik çalışmalarda kullanılmaya uygun olmalıdır.</w:t>
            </w:r>
          </w:p>
          <w:p w14:paraId="21C94312" w14:textId="77777777" w:rsidR="00DC0D92" w:rsidRPr="00412F4C" w:rsidRDefault="00DC0D92" w:rsidP="00DC0D92">
            <w:pPr>
              <w:pStyle w:val="ListeParagraf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</w:rPr>
              <w:t>Ürün saklama koşulları göz önünde bulundurularak teslim edilmelidir.</w:t>
            </w:r>
          </w:p>
          <w:p w14:paraId="411EDBE3" w14:textId="77777777" w:rsidR="00DC0D92" w:rsidRPr="00412F4C" w:rsidRDefault="00DC0D92" w:rsidP="00DC0D92">
            <w:pPr>
              <w:pStyle w:val="ListeParagraf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12F4C">
              <w:rPr>
                <w:rFonts w:ascii="Times New Roman" w:hAnsi="Times New Roman"/>
              </w:rPr>
              <w:t>Kromotografik</w:t>
            </w:r>
            <w:proofErr w:type="spellEnd"/>
            <w:r w:rsidRPr="00412F4C">
              <w:rPr>
                <w:rFonts w:ascii="Times New Roman" w:hAnsi="Times New Roman"/>
              </w:rPr>
              <w:t xml:space="preserve"> yolla elde edilmiş olmalıdır.</w:t>
            </w:r>
          </w:p>
          <w:p w14:paraId="57E65ED7" w14:textId="77777777" w:rsidR="00DC0D92" w:rsidRPr="00412F4C" w:rsidRDefault="00DC0D92" w:rsidP="00DC0D92">
            <w:pPr>
              <w:pStyle w:val="ListeParagraf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noProof/>
              </w:rPr>
            </w:pPr>
            <w:proofErr w:type="spellStart"/>
            <w:r w:rsidRPr="00412F4C">
              <w:rPr>
                <w:rFonts w:ascii="Times New Roman" w:hAnsi="Times New Roman"/>
              </w:rPr>
              <w:t>DNAse</w:t>
            </w:r>
            <w:proofErr w:type="spellEnd"/>
            <w:r w:rsidRPr="00412F4C">
              <w:rPr>
                <w:rFonts w:ascii="Times New Roman" w:hAnsi="Times New Roman"/>
              </w:rPr>
              <w:t xml:space="preserve">, </w:t>
            </w:r>
            <w:proofErr w:type="spellStart"/>
            <w:r w:rsidRPr="00412F4C">
              <w:rPr>
                <w:rFonts w:ascii="Times New Roman" w:hAnsi="Times New Roman"/>
              </w:rPr>
              <w:t>RNAse</w:t>
            </w:r>
            <w:proofErr w:type="spellEnd"/>
            <w:r w:rsidRPr="00412F4C">
              <w:rPr>
                <w:rFonts w:ascii="Times New Roman" w:hAnsi="Times New Roman"/>
              </w:rPr>
              <w:t xml:space="preserve"> içermemelidir.</w:t>
            </w:r>
          </w:p>
        </w:tc>
      </w:tr>
      <w:tr w:rsidR="00DC0D92" w:rsidRPr="00412F4C" w14:paraId="39C0D8A5" w14:textId="77777777" w:rsidTr="00B81438">
        <w:trPr>
          <w:trHeight w:val="461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8F2037" w14:textId="77777777" w:rsidR="00DC0D92" w:rsidRPr="00412F4C" w:rsidRDefault="00DC0D92" w:rsidP="00B814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Phusion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Plus DNA </w:t>
            </w:r>
            <w:proofErr w:type="spellStart"/>
            <w:r w:rsidRPr="00412F4C">
              <w:rPr>
                <w:rFonts w:ascii="Times New Roman" w:hAnsi="Times New Roman"/>
                <w:sz w:val="20"/>
                <w:szCs w:val="20"/>
              </w:rPr>
              <w:t>Polymerase</w:t>
            </w:r>
            <w:proofErr w:type="spellEnd"/>
            <w:r w:rsidRPr="00412F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D3D6FD" w14:textId="77777777" w:rsidR="00DC0D92" w:rsidRPr="00412F4C" w:rsidRDefault="00DC0D92" w:rsidP="00B81438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14:paraId="3AEB8F29" w14:textId="77777777" w:rsidR="00DC0D92" w:rsidRPr="00412F4C" w:rsidRDefault="00DC0D92" w:rsidP="00DC0D92">
            <w:pPr>
              <w:pStyle w:val="ListeParagraf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222222"/>
              </w:rPr>
            </w:pPr>
            <w:r w:rsidRPr="00412F4C">
              <w:rPr>
                <w:rFonts w:ascii="Times New Roman" w:hAnsi="Times New Roman"/>
              </w:rPr>
              <w:t xml:space="preserve">Reaksiyon hızı: </w:t>
            </w:r>
            <w:r w:rsidRPr="00412F4C">
              <w:rPr>
                <w:rFonts w:ascii="Times New Roman" w:hAnsi="Times New Roman"/>
                <w:color w:val="222222"/>
              </w:rPr>
              <w:t xml:space="preserve">15 </w:t>
            </w:r>
            <w:proofErr w:type="spellStart"/>
            <w:r w:rsidRPr="00412F4C">
              <w:rPr>
                <w:rFonts w:ascii="Times New Roman" w:hAnsi="Times New Roman"/>
                <w:color w:val="222222"/>
              </w:rPr>
              <w:t>to</w:t>
            </w:r>
            <w:proofErr w:type="spellEnd"/>
            <w:r w:rsidRPr="00412F4C">
              <w:rPr>
                <w:rFonts w:ascii="Times New Roman" w:hAnsi="Times New Roman"/>
                <w:color w:val="222222"/>
              </w:rPr>
              <w:t xml:space="preserve"> 30 s/</w:t>
            </w:r>
            <w:proofErr w:type="spellStart"/>
            <w:r w:rsidRPr="00412F4C">
              <w:rPr>
                <w:rFonts w:ascii="Times New Roman" w:hAnsi="Times New Roman"/>
                <w:color w:val="222222"/>
              </w:rPr>
              <w:t>kb</w:t>
            </w:r>
            <w:proofErr w:type="spellEnd"/>
            <w:r w:rsidRPr="00412F4C">
              <w:rPr>
                <w:rFonts w:ascii="Times New Roman" w:hAnsi="Times New Roman"/>
                <w:color w:val="222222"/>
              </w:rPr>
              <w:t xml:space="preserve"> olmalıdır</w:t>
            </w:r>
          </w:p>
          <w:p w14:paraId="79DFFD45" w14:textId="77777777" w:rsidR="00DC0D92" w:rsidRPr="00412F4C" w:rsidRDefault="00DC0D92" w:rsidP="00DC0D92">
            <w:pPr>
              <w:pStyle w:val="ListeParagraf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</w:rPr>
            </w:pPr>
            <w:r w:rsidRPr="00412F4C">
              <w:rPr>
                <w:rFonts w:ascii="Times New Roman" w:hAnsi="Times New Roman"/>
                <w:color w:val="222222"/>
              </w:rPr>
              <w:t xml:space="preserve">Ürün </w:t>
            </w:r>
            <w:r w:rsidRPr="00412F4C">
              <w:rPr>
                <w:rFonts w:ascii="Times New Roman" w:hAnsi="Times New Roman"/>
              </w:rPr>
              <w:t xml:space="preserve">100 x 50 </w:t>
            </w:r>
            <w:proofErr w:type="spellStart"/>
            <w:r w:rsidRPr="00412F4C">
              <w:rPr>
                <w:rFonts w:ascii="Times New Roman" w:hAnsi="Times New Roman"/>
              </w:rPr>
              <w:t>μL</w:t>
            </w:r>
            <w:proofErr w:type="spellEnd"/>
            <w:r w:rsidRPr="00412F4C">
              <w:rPr>
                <w:rFonts w:ascii="Times New Roman" w:hAnsi="Times New Roman"/>
              </w:rPr>
              <w:t xml:space="preserve"> reaksiyon olmalıdır</w:t>
            </w:r>
          </w:p>
          <w:p w14:paraId="2104370E" w14:textId="77777777" w:rsidR="00DC0D92" w:rsidRPr="00412F4C" w:rsidRDefault="00DC0D92" w:rsidP="00DC0D92">
            <w:pPr>
              <w:pStyle w:val="ListeParagraf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noProof/>
              </w:rPr>
            </w:pPr>
            <w:r w:rsidRPr="00412F4C">
              <w:rPr>
                <w:rFonts w:ascii="Times New Roman" w:hAnsi="Times New Roman"/>
              </w:rPr>
              <w:t>Ürün saklama koşullarına uygun teslim edilmelidir.</w:t>
            </w:r>
          </w:p>
        </w:tc>
      </w:tr>
    </w:tbl>
    <w:p w14:paraId="5ED80481" w14:textId="77777777" w:rsidR="00F30D9E" w:rsidRDefault="00F30D9E" w:rsidP="00F30D9E">
      <w:pPr>
        <w:ind w:left="3540" w:firstLine="708"/>
        <w:rPr>
          <w:b/>
          <w:bCs/>
          <w:sz w:val="24"/>
          <w:szCs w:val="24"/>
        </w:rPr>
      </w:pPr>
    </w:p>
    <w:sectPr w:rsidR="00F3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06E"/>
    <w:multiLevelType w:val="hybridMultilevel"/>
    <w:tmpl w:val="736A451C"/>
    <w:lvl w:ilvl="0" w:tplc="6570E096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10" w:hanging="360"/>
      </w:pPr>
    </w:lvl>
    <w:lvl w:ilvl="2" w:tplc="041F001B" w:tentative="1">
      <w:start w:val="1"/>
      <w:numFmt w:val="lowerRoman"/>
      <w:lvlText w:val="%3."/>
      <w:lvlJc w:val="right"/>
      <w:pPr>
        <w:ind w:left="3230" w:hanging="180"/>
      </w:pPr>
    </w:lvl>
    <w:lvl w:ilvl="3" w:tplc="041F000F" w:tentative="1">
      <w:start w:val="1"/>
      <w:numFmt w:val="decimal"/>
      <w:lvlText w:val="%4."/>
      <w:lvlJc w:val="left"/>
      <w:pPr>
        <w:ind w:left="3950" w:hanging="360"/>
      </w:pPr>
    </w:lvl>
    <w:lvl w:ilvl="4" w:tplc="041F0019" w:tentative="1">
      <w:start w:val="1"/>
      <w:numFmt w:val="lowerLetter"/>
      <w:lvlText w:val="%5."/>
      <w:lvlJc w:val="left"/>
      <w:pPr>
        <w:ind w:left="4670" w:hanging="360"/>
      </w:pPr>
    </w:lvl>
    <w:lvl w:ilvl="5" w:tplc="041F001B" w:tentative="1">
      <w:start w:val="1"/>
      <w:numFmt w:val="lowerRoman"/>
      <w:lvlText w:val="%6."/>
      <w:lvlJc w:val="right"/>
      <w:pPr>
        <w:ind w:left="5390" w:hanging="180"/>
      </w:pPr>
    </w:lvl>
    <w:lvl w:ilvl="6" w:tplc="041F000F" w:tentative="1">
      <w:start w:val="1"/>
      <w:numFmt w:val="decimal"/>
      <w:lvlText w:val="%7."/>
      <w:lvlJc w:val="left"/>
      <w:pPr>
        <w:ind w:left="6110" w:hanging="360"/>
      </w:pPr>
    </w:lvl>
    <w:lvl w:ilvl="7" w:tplc="041F0019" w:tentative="1">
      <w:start w:val="1"/>
      <w:numFmt w:val="lowerLetter"/>
      <w:lvlText w:val="%8."/>
      <w:lvlJc w:val="left"/>
      <w:pPr>
        <w:ind w:left="6830" w:hanging="360"/>
      </w:pPr>
    </w:lvl>
    <w:lvl w:ilvl="8" w:tplc="041F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11812A2"/>
    <w:multiLevelType w:val="hybridMultilevel"/>
    <w:tmpl w:val="7C86AEE6"/>
    <w:lvl w:ilvl="0" w:tplc="560098AC">
      <w:start w:val="1"/>
      <w:numFmt w:val="decimal"/>
      <w:lvlText w:val="%1."/>
      <w:lvlJc w:val="left"/>
      <w:pPr>
        <w:ind w:left="1430" w:hanging="360"/>
      </w:pPr>
      <w:rPr>
        <w:b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4375545"/>
    <w:multiLevelType w:val="hybridMultilevel"/>
    <w:tmpl w:val="163C5F7C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60CE0"/>
    <w:multiLevelType w:val="hybridMultilevel"/>
    <w:tmpl w:val="373433A6"/>
    <w:lvl w:ilvl="0" w:tplc="C02CF72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AAB7DBE"/>
    <w:multiLevelType w:val="hybridMultilevel"/>
    <w:tmpl w:val="73F29928"/>
    <w:lvl w:ilvl="0" w:tplc="5D70F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61F1"/>
    <w:multiLevelType w:val="hybridMultilevel"/>
    <w:tmpl w:val="4B185F3E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60BA8"/>
    <w:multiLevelType w:val="hybridMultilevel"/>
    <w:tmpl w:val="594C4414"/>
    <w:lvl w:ilvl="0" w:tplc="1A044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0F1760"/>
    <w:multiLevelType w:val="hybridMultilevel"/>
    <w:tmpl w:val="F17E2D20"/>
    <w:lvl w:ilvl="0" w:tplc="AEEC289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097277"/>
    <w:multiLevelType w:val="hybridMultilevel"/>
    <w:tmpl w:val="442A8F76"/>
    <w:lvl w:ilvl="0" w:tplc="C02CF72E">
      <w:start w:val="1"/>
      <w:numFmt w:val="decimal"/>
      <w:lvlText w:val="%1."/>
      <w:lvlJc w:val="left"/>
      <w:pPr>
        <w:ind w:left="143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9865AAE"/>
    <w:multiLevelType w:val="hybridMultilevel"/>
    <w:tmpl w:val="A8AC4832"/>
    <w:lvl w:ilvl="0" w:tplc="20107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FFA"/>
    <w:multiLevelType w:val="hybridMultilevel"/>
    <w:tmpl w:val="190A176C"/>
    <w:lvl w:ilvl="0" w:tplc="232A5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276A0E"/>
    <w:multiLevelType w:val="hybridMultilevel"/>
    <w:tmpl w:val="A2B8E260"/>
    <w:lvl w:ilvl="0" w:tplc="39803E7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BF7F74"/>
    <w:multiLevelType w:val="hybridMultilevel"/>
    <w:tmpl w:val="8D50A246"/>
    <w:lvl w:ilvl="0" w:tplc="C02CF72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1F066646"/>
    <w:multiLevelType w:val="hybridMultilevel"/>
    <w:tmpl w:val="9DAC68BA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55382"/>
    <w:multiLevelType w:val="hybridMultilevel"/>
    <w:tmpl w:val="6064757C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1C0B"/>
    <w:multiLevelType w:val="hybridMultilevel"/>
    <w:tmpl w:val="602E5CDC"/>
    <w:lvl w:ilvl="0" w:tplc="6BB4687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F370F62"/>
    <w:multiLevelType w:val="hybridMultilevel"/>
    <w:tmpl w:val="04CC4664"/>
    <w:lvl w:ilvl="0" w:tplc="372C0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A3534"/>
    <w:multiLevelType w:val="hybridMultilevel"/>
    <w:tmpl w:val="9156137A"/>
    <w:lvl w:ilvl="0" w:tplc="A088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DB0DEC"/>
    <w:multiLevelType w:val="hybridMultilevel"/>
    <w:tmpl w:val="BFDACA76"/>
    <w:lvl w:ilvl="0" w:tplc="862A88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FA2DC5"/>
    <w:multiLevelType w:val="hybridMultilevel"/>
    <w:tmpl w:val="2CF88CDA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B795E"/>
    <w:multiLevelType w:val="hybridMultilevel"/>
    <w:tmpl w:val="142EAECE"/>
    <w:lvl w:ilvl="0" w:tplc="41E8D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EB681A"/>
    <w:multiLevelType w:val="hybridMultilevel"/>
    <w:tmpl w:val="5CFCBAB8"/>
    <w:lvl w:ilvl="0" w:tplc="C02CF72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5C847901"/>
    <w:multiLevelType w:val="hybridMultilevel"/>
    <w:tmpl w:val="A940A032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32433"/>
    <w:multiLevelType w:val="hybridMultilevel"/>
    <w:tmpl w:val="AD8A3078"/>
    <w:lvl w:ilvl="0" w:tplc="39B65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A225A7"/>
    <w:multiLevelType w:val="hybridMultilevel"/>
    <w:tmpl w:val="6EA65BDA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52CE0"/>
    <w:multiLevelType w:val="hybridMultilevel"/>
    <w:tmpl w:val="7F4AA80C"/>
    <w:lvl w:ilvl="0" w:tplc="93328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A47E84"/>
    <w:multiLevelType w:val="hybridMultilevel"/>
    <w:tmpl w:val="B25610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A41"/>
    <w:multiLevelType w:val="hybridMultilevel"/>
    <w:tmpl w:val="BE9C0F60"/>
    <w:lvl w:ilvl="0" w:tplc="5420A5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6817180"/>
    <w:multiLevelType w:val="hybridMultilevel"/>
    <w:tmpl w:val="09346162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F31054"/>
    <w:multiLevelType w:val="hybridMultilevel"/>
    <w:tmpl w:val="3A9C05EA"/>
    <w:lvl w:ilvl="0" w:tplc="5D70F6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5217332">
    <w:abstractNumId w:val="9"/>
  </w:num>
  <w:num w:numId="2" w16cid:durableId="126902773">
    <w:abstractNumId w:val="28"/>
  </w:num>
  <w:num w:numId="3" w16cid:durableId="1581871012">
    <w:abstractNumId w:val="6"/>
  </w:num>
  <w:num w:numId="4" w16cid:durableId="759564254">
    <w:abstractNumId w:val="11"/>
  </w:num>
  <w:num w:numId="5" w16cid:durableId="83840844">
    <w:abstractNumId w:val="20"/>
  </w:num>
  <w:num w:numId="6" w16cid:durableId="1415516018">
    <w:abstractNumId w:val="18"/>
  </w:num>
  <w:num w:numId="7" w16cid:durableId="1212232208">
    <w:abstractNumId w:val="17"/>
  </w:num>
  <w:num w:numId="8" w16cid:durableId="1099720913">
    <w:abstractNumId w:val="25"/>
  </w:num>
  <w:num w:numId="9" w16cid:durableId="461073006">
    <w:abstractNumId w:val="10"/>
  </w:num>
  <w:num w:numId="10" w16cid:durableId="1286347634">
    <w:abstractNumId w:val="16"/>
  </w:num>
  <w:num w:numId="11" w16cid:durableId="540636035">
    <w:abstractNumId w:val="23"/>
  </w:num>
  <w:num w:numId="12" w16cid:durableId="1826778828">
    <w:abstractNumId w:val="1"/>
  </w:num>
  <w:num w:numId="13" w16cid:durableId="1287928053">
    <w:abstractNumId w:val="27"/>
  </w:num>
  <w:num w:numId="14" w16cid:durableId="1254702321">
    <w:abstractNumId w:val="8"/>
  </w:num>
  <w:num w:numId="15" w16cid:durableId="901674917">
    <w:abstractNumId w:val="12"/>
  </w:num>
  <w:num w:numId="16" w16cid:durableId="1176572612">
    <w:abstractNumId w:val="3"/>
  </w:num>
  <w:num w:numId="17" w16cid:durableId="780419064">
    <w:abstractNumId w:val="0"/>
  </w:num>
  <w:num w:numId="18" w16cid:durableId="1279334535">
    <w:abstractNumId w:val="21"/>
  </w:num>
  <w:num w:numId="19" w16cid:durableId="1009525337">
    <w:abstractNumId w:val="15"/>
  </w:num>
  <w:num w:numId="20" w16cid:durableId="1901404360">
    <w:abstractNumId w:val="22"/>
  </w:num>
  <w:num w:numId="21" w16cid:durableId="1370566580">
    <w:abstractNumId w:val="13"/>
  </w:num>
  <w:num w:numId="22" w16cid:durableId="489369219">
    <w:abstractNumId w:val="29"/>
  </w:num>
  <w:num w:numId="23" w16cid:durableId="1474905499">
    <w:abstractNumId w:val="2"/>
  </w:num>
  <w:num w:numId="24" w16cid:durableId="1021315942">
    <w:abstractNumId w:val="5"/>
  </w:num>
  <w:num w:numId="25" w16cid:durableId="2000688218">
    <w:abstractNumId w:val="7"/>
  </w:num>
  <w:num w:numId="26" w16cid:durableId="735132984">
    <w:abstractNumId w:val="24"/>
  </w:num>
  <w:num w:numId="27" w16cid:durableId="1992902591">
    <w:abstractNumId w:val="14"/>
  </w:num>
  <w:num w:numId="28" w16cid:durableId="644744690">
    <w:abstractNumId w:val="19"/>
  </w:num>
  <w:num w:numId="29" w16cid:durableId="910382125">
    <w:abstractNumId w:val="4"/>
  </w:num>
  <w:num w:numId="30" w16cid:durableId="20454487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9E"/>
    <w:rsid w:val="00016573"/>
    <w:rsid w:val="0015507F"/>
    <w:rsid w:val="0046322A"/>
    <w:rsid w:val="007005D6"/>
    <w:rsid w:val="007903C2"/>
    <w:rsid w:val="00B66933"/>
    <w:rsid w:val="00DC0D92"/>
    <w:rsid w:val="00F3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8367"/>
  <w15:chartTrackingRefBased/>
  <w15:docId w15:val="{3D254D3B-28EE-4CB2-9BE4-974C05DC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9E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30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0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0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0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0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0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0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0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0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0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0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0D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0D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0D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0D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0D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0D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0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0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0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0D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0D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0D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0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0D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0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Mehlika KUŞOĞLU</dc:creator>
  <cp:keywords/>
  <dc:description/>
  <cp:lastModifiedBy>Mehlika KUŞOĞLU</cp:lastModifiedBy>
  <cp:revision>3</cp:revision>
  <dcterms:created xsi:type="dcterms:W3CDTF">2025-12-23T07:48:00Z</dcterms:created>
  <dcterms:modified xsi:type="dcterms:W3CDTF">2026-01-13T07:02:00Z</dcterms:modified>
</cp:coreProperties>
</file>